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color w:val="548DD4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</w:rPr>
        <w:t>我校202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</w:rPr>
        <w:t>届毕业生</w:t>
      </w:r>
      <w:r>
        <w:rPr>
          <w:rFonts w:ascii="微软雅黑" w:hAnsi="微软雅黑" w:eastAsia="微软雅黑" w:cs="宋体"/>
          <w:b/>
          <w:bCs/>
          <w:color w:val="333333"/>
          <w:kern w:val="0"/>
          <w:sz w:val="44"/>
          <w:szCs w:val="44"/>
        </w:rPr>
        <w:t>4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  <w:lang w:val="en-US" w:eastAsia="zh-CN"/>
        </w:rPr>
        <w:t>228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</w:rPr>
        <w:t>人，其中研究生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  <w:highlight w:val="none"/>
          <w:lang w:val="en-US" w:eastAsia="zh-CN"/>
        </w:rPr>
        <w:t>1167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</w:rPr>
        <w:t>人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  <w:lang w:eastAsia="zh-CN"/>
        </w:rPr>
        <w:t>、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</w:rPr>
        <w:t>本科生</w:t>
      </w:r>
      <w:r>
        <w:rPr>
          <w:rFonts w:ascii="微软雅黑" w:hAnsi="微软雅黑" w:eastAsia="微软雅黑" w:cs="宋体"/>
          <w:b/>
          <w:bCs/>
          <w:color w:val="333333"/>
          <w:kern w:val="0"/>
          <w:sz w:val="44"/>
          <w:szCs w:val="44"/>
        </w:rPr>
        <w:t>3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  <w:lang w:val="en-US" w:eastAsia="zh-CN"/>
        </w:rPr>
        <w:t>061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4"/>
          <w:szCs w:val="44"/>
        </w:rPr>
        <w:t>人。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</w:rPr>
        <w:t>一、研究生（硕士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  <w:lang w:val="en-US" w:eastAsia="zh-CN"/>
        </w:rPr>
        <w:t>1138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</w:rPr>
        <w:t>人，博士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</w:rPr>
        <w:t>人）</w:t>
      </w:r>
    </w:p>
    <w:tbl>
      <w:tblPr>
        <w:tblStyle w:val="2"/>
        <w:tblW w:w="1294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1"/>
        <w:gridCol w:w="1006"/>
        <w:gridCol w:w="1006"/>
        <w:gridCol w:w="1006"/>
        <w:gridCol w:w="3358"/>
        <w:gridCol w:w="1006"/>
        <w:gridCol w:w="1006"/>
        <w:gridCol w:w="10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博士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学硕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专硕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博士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学硕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专硕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病理学与病理生理学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病原生物学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动物学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人体解剖与组织胚胎学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儿科学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耳鼻咽喉科学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发育生物学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C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生理学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法医学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放射影像学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生物医学工程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外科学(骨外)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外科学(泌尿外)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外科学(普外)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外科学(烧伤）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外科学(神外)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外科学(胸心外)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外科学(整形外)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劳动卫生与环境卫生学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微生物与生化药学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临床病理学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卫生事业管理学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临床口腔医学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C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流行病与卫生统计学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药物分析学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免疫学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C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内科学(传染病)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C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内科学(风湿病)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C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医学信息学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C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内科学(呼吸系病)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遗传学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内科学(内分泌与代谢病)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营养与食品卫生学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内科学(肾病)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内科学(消化系病)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内科学(心血管病)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内科学(血液病)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714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  <w:t>联系人：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  <w:lang w:val="en-US" w:eastAsia="zh-CN"/>
        </w:rPr>
        <w:t xml:space="preserve">刘佳、顾丹   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  <w:t xml:space="preserve"> 电话：0516-83263293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  <w:t>0516-83262290</w:t>
      </w:r>
    </w:p>
    <w:p/>
    <w:p/>
    <w:p/>
    <w:p/>
    <w:p/>
    <w:p>
      <w:pPr>
        <w:widowControl/>
        <w:numPr>
          <w:ilvl w:val="0"/>
          <w:numId w:val="1"/>
        </w:numPr>
        <w:shd w:val="clear" w:color="auto" w:fill="FFFFFF"/>
        <w:jc w:val="left"/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32"/>
          <w:szCs w:val="32"/>
          <w:lang w:val="en-US" w:eastAsia="zh-CN"/>
        </w:rPr>
        <w:t>本科生（3061人）</w:t>
      </w:r>
    </w:p>
    <w:tbl>
      <w:tblPr>
        <w:tblW w:w="13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3879"/>
        <w:gridCol w:w="1169"/>
        <w:gridCol w:w="2615"/>
        <w:gridCol w:w="3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负责老师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孙森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15996882871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临床医学（急救与救援医学）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李振旗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18751519596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精神医学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眼视光医学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马君程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13326336223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麻醉学院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贾伟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15952237259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医学影像学院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李玉姣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18761462680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假肢矫形工程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程帆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18805219017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李玉姣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18761462680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袁子桐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曹跃炫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13775827969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18852726072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药物制剂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袁子桐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13775827969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临床药学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朱慕春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15996955581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沈选选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15262053098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18252422979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李化玲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15162186704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公共事业管理(卫生事业管理)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朱慧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17312853326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信息资源管理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医学技术学院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焦杰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18652198397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许大为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13952180597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徐岳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15152119045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生物信息学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医学信息与工程学院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医学信息工程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18361208290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智能医学工程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numPr>
          <w:numId w:val="0"/>
        </w:numPr>
        <w:shd w:val="clear" w:color="auto" w:fill="FFFFFF"/>
        <w:jc w:val="left"/>
        <w:rPr>
          <w:rFonts w:hint="default" w:ascii="微软雅黑" w:hAnsi="微软雅黑" w:eastAsia="微软雅黑" w:cs="宋体"/>
          <w:b/>
          <w:bCs/>
          <w:color w:val="auto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E65ED3"/>
    <w:multiLevelType w:val="singleLevel"/>
    <w:tmpl w:val="42E65ED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ZTRmNmY4MzM3MTFlNDZhZjhkOWQ2NzUyYTJhYzAifQ=="/>
  </w:docVars>
  <w:rsids>
    <w:rsidRoot w:val="00000000"/>
    <w:rsid w:val="175E347E"/>
    <w:rsid w:val="1CBA05C0"/>
    <w:rsid w:val="2B432D5F"/>
    <w:rsid w:val="3DEB4A20"/>
    <w:rsid w:val="48A0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Intense Emphasis"/>
    <w:qFormat/>
    <w:uiPriority w:val="21"/>
    <w:rPr>
      <w:i/>
      <w:iCs/>
      <w:color w:val="4472C4"/>
    </w:rPr>
  </w:style>
  <w:style w:type="character" w:customStyle="1" w:styleId="5">
    <w:name w:val="font11"/>
    <w:basedOn w:val="3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6">
    <w:name w:val="font21"/>
    <w:basedOn w:val="3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2023-08-19T12:37:00Z</dcterms:created>
  <dc:creator>cx</dc:creator>
  <cp:lastModifiedBy>Mr宋</cp:lastModifiedBy>
  <dcterms:modified xsi:type="dcterms:W3CDTF">2023-08-20T07:01:26Z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3727DCE2A4994EB48EAC52CE71FD1706_12</vt:lpwstr>
  </property>
</Properties>
</file>