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5"/>
          <w:rFonts w:cs="宋体" w:asciiTheme="minorEastAsia" w:hAnsiTheme="minorEastAsia"/>
          <w:b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5"/>
          <w:rFonts w:hint="eastAsia" w:cs="宋体" w:asciiTheme="minorEastAsia" w:hAnsiTheme="minorEastAsia"/>
          <w:b w:val="0"/>
          <w:sz w:val="30"/>
          <w:szCs w:val="30"/>
          <w:shd w:val="clear" w:color="auto" w:fill="FFFFFF"/>
        </w:rPr>
        <w:t>附件</w:t>
      </w:r>
      <w:r>
        <w:rPr>
          <w:rStyle w:val="5"/>
          <w:rFonts w:cs="宋体" w:asciiTheme="minorEastAsia" w:hAnsiTheme="minorEastAsia"/>
          <w:b w:val="0"/>
          <w:sz w:val="30"/>
          <w:szCs w:val="30"/>
          <w:shd w:val="clear" w:color="auto" w:fill="FFFFFF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Style w:val="5"/>
          <w:rFonts w:asciiTheme="minorEastAsia" w:hAnsiTheme="minorEastAsia"/>
          <w:b w:val="0"/>
          <w:sz w:val="30"/>
          <w:szCs w:val="30"/>
        </w:rPr>
      </w:pPr>
      <w:r>
        <w:rPr>
          <w:rFonts w:hint="eastAsia" w:ascii="方正小标宋_GBK" w:eastAsia="方正小标宋_GBK" w:hAnsiTheme="minorEastAsia"/>
          <w:sz w:val="32"/>
          <w:szCs w:val="32"/>
        </w:rPr>
        <w:t>江苏开放大学（江苏城市职业学院）</w:t>
      </w:r>
      <w:r>
        <w:rPr>
          <w:rStyle w:val="5"/>
          <w:rFonts w:hint="eastAsia" w:ascii="方正小标宋_GBK" w:eastAsia="方正小标宋_GBK" w:cs="宋体" w:hAnsiTheme="minorEastAsia"/>
          <w:b w:val="0"/>
          <w:sz w:val="32"/>
          <w:szCs w:val="32"/>
          <w:shd w:val="clear" w:color="auto" w:fill="FFFFFF"/>
        </w:rPr>
        <w:t>2023届毕业生生源信息</w:t>
      </w:r>
    </w:p>
    <w:p>
      <w:pPr>
        <w:widowControl/>
        <w:spacing w:after="156" w:afterLines="50"/>
        <w:jc w:val="center"/>
        <w:rPr>
          <w:rStyle w:val="5"/>
          <w:rFonts w:cs="宋体" w:asciiTheme="minorEastAsia" w:hAnsiTheme="minorEastAsia"/>
          <w:b w:val="0"/>
          <w:sz w:val="4"/>
          <w:szCs w:val="4"/>
          <w:shd w:val="clear" w:color="auto" w:fill="FFFFFF"/>
        </w:rPr>
      </w:pPr>
    </w:p>
    <w:tbl>
      <w:tblPr>
        <w:tblStyle w:val="3"/>
        <w:tblW w:w="99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250"/>
        <w:gridCol w:w="1049"/>
        <w:gridCol w:w="243"/>
        <w:gridCol w:w="1399"/>
        <w:gridCol w:w="2419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 院</w:t>
            </w:r>
          </w:p>
        </w:tc>
        <w:tc>
          <w:tcPr>
            <w:tcW w:w="2250" w:type="dxa"/>
            <w:tcBorders>
              <w:top w:val="double" w:color="auto" w:sz="6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049" w:type="dxa"/>
            <w:tcBorders>
              <w:top w:val="double" w:color="auto" w:sz="6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43" w:type="dxa"/>
            <w:vMerge w:val="restart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9" w:type="dxa"/>
            <w:tcBorders>
              <w:top w:val="double" w:color="auto" w:sz="6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 院</w:t>
            </w:r>
          </w:p>
        </w:tc>
        <w:tc>
          <w:tcPr>
            <w:tcW w:w="2419" w:type="dxa"/>
            <w:tcBorders>
              <w:top w:val="double" w:color="auto" w:sz="6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136" w:type="dxa"/>
            <w:tcBorders>
              <w:top w:val="double" w:color="auto" w:sz="6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商 学 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（75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信息工程学院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（48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大数据与会计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工业机器人技术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跨境电子商务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物联网应用技术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连锁经营管理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电子信息工程技术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采购供应管理</w:t>
            </w:r>
          </w:p>
        </w:tc>
        <w:tc>
          <w:tcPr>
            <w:tcW w:w="104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建筑工程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11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城市轨道交通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环境生态学院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环境监测与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环境工程技术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建设工程管理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环境规划与管理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建筑装饰工程技术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环境艺术设计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建筑室内设计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风景园林设计</w:t>
            </w:r>
          </w:p>
        </w:tc>
        <w:tc>
          <w:tcPr>
            <w:tcW w:w="11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建筑设备工程技术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艺术学院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（16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人物形象设计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建筑智能化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工程技术</w:t>
            </w:r>
          </w:p>
        </w:tc>
        <w:tc>
          <w:tcPr>
            <w:tcW w:w="104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化妆品经营与管理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设计学院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（39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广播影视节目制作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休闲服务与管理</w:t>
            </w:r>
          </w:p>
        </w:tc>
        <w:tc>
          <w:tcPr>
            <w:tcW w:w="11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广告设计与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制作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就业创业指导中心</w:t>
            </w:r>
          </w:p>
        </w:tc>
        <w:tc>
          <w:tcPr>
            <w:tcW w:w="3555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业务咨询、就业指导：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83774885陈老师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毕业手续、就创业网站：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83774887王老师、宋老师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室内艺术设计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5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数字媒体艺术设计</w:t>
            </w:r>
          </w:p>
        </w:tc>
        <w:tc>
          <w:tcPr>
            <w:tcW w:w="104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43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5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Y2VlNDhiMTgwNzA2ZjQzNDY3M2I1MGZlM2U2ZDgifQ=="/>
  </w:docVars>
  <w:rsids>
    <w:rsidRoot w:val="21D35A0F"/>
    <w:rsid w:val="21D35A0F"/>
    <w:rsid w:val="54C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2022-10-20T01:02:00Z</dcterms:created>
  <dc:creator>123</dc:creator>
  <cp:lastModifiedBy>Admin</cp:lastModifiedBy>
  <dcterms:modified xsi:type="dcterms:W3CDTF">2022-10-21T00:55:38Z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06FB0AE849A94290BC6CC09E14860229</vt:lpwstr>
  </property>
</Properties>
</file>